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08E9" w14:textId="77777777" w:rsidR="00B90EFD" w:rsidRPr="00B90EFD" w:rsidRDefault="00B90EFD" w:rsidP="00B90EFD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171717"/>
          <w:kern w:val="36"/>
          <w:sz w:val="30"/>
          <w:szCs w:val="30"/>
        </w:rPr>
      </w:pPr>
      <w:r w:rsidRPr="00B90EFD">
        <w:rPr>
          <w:rFonts w:ascii="Arial" w:eastAsia="Times New Roman" w:hAnsi="Arial" w:cs="Arial"/>
          <w:b/>
          <w:bCs/>
          <w:color w:val="171717"/>
          <w:kern w:val="36"/>
          <w:sz w:val="30"/>
          <w:szCs w:val="30"/>
        </w:rPr>
        <w:t>ASSOCIATE RESIDENCY COORDINATOR</w:t>
      </w:r>
    </w:p>
    <w:p w14:paraId="65A87F99" w14:textId="77777777" w:rsidR="00B90EFD" w:rsidRPr="00B90EFD" w:rsidRDefault="00B90EFD" w:rsidP="00B90E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90EF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C341030" w14:textId="77777777" w:rsidR="00B90EFD" w:rsidRPr="00B90EFD" w:rsidRDefault="00B90EFD" w:rsidP="00B90EFD">
      <w:pPr>
        <w:pBdr>
          <w:bottom w:val="single" w:sz="6" w:space="4" w:color="AAAAAA"/>
        </w:pBdr>
        <w:spacing w:after="150" w:line="240" w:lineRule="auto"/>
        <w:outlineLvl w:val="1"/>
        <w:rPr>
          <w:rFonts w:ascii="Arial" w:eastAsia="Times New Roman" w:hAnsi="Arial" w:cs="Arial"/>
          <w:color w:val="444444"/>
          <w:sz w:val="27"/>
          <w:szCs w:val="27"/>
        </w:rPr>
      </w:pPr>
      <w:r w:rsidRPr="00B90EFD">
        <w:rPr>
          <w:rFonts w:ascii="Arial" w:eastAsia="Times New Roman" w:hAnsi="Arial" w:cs="Arial"/>
          <w:color w:val="444444"/>
          <w:sz w:val="27"/>
          <w:szCs w:val="27"/>
        </w:rPr>
        <w:t>Job Details</w:t>
      </w:r>
    </w:p>
    <w:p w14:paraId="445DC1BA" w14:textId="7A02664D" w:rsidR="00B90EFD" w:rsidRPr="00B90EFD" w:rsidRDefault="00B90EFD" w:rsidP="00B90EFD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Arial" w:eastAsia="Times New Roman" w:hAnsi="Arial" w:cs="Arial"/>
          <w:color w:val="444444"/>
          <w:sz w:val="19"/>
          <w:szCs w:val="19"/>
        </w:rPr>
        <w:t>Level</w:t>
      </w:r>
      <w:r>
        <w:rPr>
          <w:rFonts w:ascii="Arial" w:eastAsia="Times New Roman" w:hAnsi="Arial" w:cs="Arial"/>
          <w:color w:val="444444"/>
          <w:sz w:val="19"/>
          <w:szCs w:val="19"/>
        </w:rPr>
        <w:t>;</w:t>
      </w:r>
    </w:p>
    <w:p w14:paraId="5BDDD090" w14:textId="77777777" w:rsidR="00B90EFD" w:rsidRPr="00B90EFD" w:rsidRDefault="00B90EFD" w:rsidP="00B90EFD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Arial" w:eastAsia="Times New Roman" w:hAnsi="Arial" w:cs="Arial"/>
          <w:color w:val="444444"/>
          <w:sz w:val="19"/>
          <w:szCs w:val="19"/>
        </w:rPr>
        <w:t>Experienced</w:t>
      </w:r>
    </w:p>
    <w:p w14:paraId="679715E7" w14:textId="491B9687" w:rsidR="00B90EFD" w:rsidRPr="00B90EFD" w:rsidRDefault="00B90EFD" w:rsidP="00B90EFD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Arial" w:eastAsia="Times New Roman" w:hAnsi="Arial" w:cs="Arial"/>
          <w:color w:val="444444"/>
          <w:sz w:val="19"/>
          <w:szCs w:val="19"/>
        </w:rPr>
        <w:t>Job Location</w:t>
      </w:r>
      <w:r>
        <w:rPr>
          <w:rFonts w:ascii="Arial" w:eastAsia="Times New Roman" w:hAnsi="Arial" w:cs="Arial"/>
          <w:color w:val="444444"/>
          <w:sz w:val="19"/>
          <w:szCs w:val="19"/>
        </w:rPr>
        <w:t>;</w:t>
      </w:r>
    </w:p>
    <w:p w14:paraId="2A3026D8" w14:textId="77777777" w:rsidR="00B90EFD" w:rsidRPr="00B90EFD" w:rsidRDefault="00B90EFD" w:rsidP="00B90EFD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Arial" w:eastAsia="Times New Roman" w:hAnsi="Arial" w:cs="Arial"/>
          <w:color w:val="444444"/>
          <w:sz w:val="19"/>
          <w:szCs w:val="19"/>
        </w:rPr>
        <w:t>17th Street - New York, NY</w:t>
      </w:r>
    </w:p>
    <w:p w14:paraId="144F03D7" w14:textId="426A8AF1" w:rsidR="00B90EFD" w:rsidRPr="00B90EFD" w:rsidRDefault="00B90EFD" w:rsidP="00B90EFD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Arial" w:eastAsia="Times New Roman" w:hAnsi="Arial" w:cs="Arial"/>
          <w:color w:val="444444"/>
          <w:sz w:val="19"/>
          <w:szCs w:val="19"/>
        </w:rPr>
        <w:t>Position Type</w:t>
      </w:r>
      <w:r>
        <w:rPr>
          <w:rFonts w:ascii="Arial" w:eastAsia="Times New Roman" w:hAnsi="Arial" w:cs="Arial"/>
          <w:color w:val="444444"/>
          <w:sz w:val="19"/>
          <w:szCs w:val="19"/>
        </w:rPr>
        <w:t>;</w:t>
      </w:r>
    </w:p>
    <w:p w14:paraId="3652FAA4" w14:textId="77777777" w:rsidR="00B90EFD" w:rsidRPr="00B90EFD" w:rsidRDefault="00B90EFD" w:rsidP="00B90EFD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Arial" w:eastAsia="Times New Roman" w:hAnsi="Arial" w:cs="Arial"/>
          <w:color w:val="444444"/>
          <w:sz w:val="19"/>
          <w:szCs w:val="19"/>
        </w:rPr>
        <w:t>Full Time</w:t>
      </w:r>
    </w:p>
    <w:p w14:paraId="28662D83" w14:textId="0C61077C" w:rsidR="00B90EFD" w:rsidRPr="00B90EFD" w:rsidRDefault="00B90EFD" w:rsidP="00B90EFD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Arial" w:eastAsia="Times New Roman" w:hAnsi="Arial" w:cs="Arial"/>
          <w:color w:val="444444"/>
          <w:sz w:val="19"/>
          <w:szCs w:val="19"/>
        </w:rPr>
        <w:t>Education Level</w:t>
      </w:r>
      <w:r>
        <w:rPr>
          <w:rFonts w:ascii="Arial" w:eastAsia="Times New Roman" w:hAnsi="Arial" w:cs="Arial"/>
          <w:color w:val="444444"/>
          <w:sz w:val="19"/>
          <w:szCs w:val="19"/>
        </w:rPr>
        <w:t>;</w:t>
      </w:r>
    </w:p>
    <w:p w14:paraId="72ECBC73" w14:textId="77777777" w:rsidR="00B90EFD" w:rsidRPr="00B90EFD" w:rsidRDefault="00B90EFD" w:rsidP="00B90EFD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Arial" w:eastAsia="Times New Roman" w:hAnsi="Arial" w:cs="Arial"/>
          <w:color w:val="444444"/>
          <w:sz w:val="19"/>
          <w:szCs w:val="19"/>
        </w:rPr>
        <w:t>High School</w:t>
      </w:r>
    </w:p>
    <w:p w14:paraId="7F067B03" w14:textId="5B283FA6" w:rsidR="00B90EFD" w:rsidRPr="00B90EFD" w:rsidRDefault="00B90EFD" w:rsidP="00B90EFD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Arial" w:eastAsia="Times New Roman" w:hAnsi="Arial" w:cs="Arial"/>
          <w:color w:val="444444"/>
          <w:sz w:val="19"/>
          <w:szCs w:val="19"/>
        </w:rPr>
        <w:t>Salary Range</w:t>
      </w:r>
      <w:r>
        <w:rPr>
          <w:rFonts w:ascii="Arial" w:eastAsia="Times New Roman" w:hAnsi="Arial" w:cs="Arial"/>
          <w:color w:val="444444"/>
          <w:sz w:val="19"/>
          <w:szCs w:val="19"/>
        </w:rPr>
        <w:t>;</w:t>
      </w:r>
    </w:p>
    <w:p w14:paraId="36AA3061" w14:textId="77777777" w:rsidR="00B90EFD" w:rsidRPr="00B90EFD" w:rsidRDefault="00B90EFD" w:rsidP="00B90EFD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Arial" w:eastAsia="Times New Roman" w:hAnsi="Arial" w:cs="Arial"/>
          <w:color w:val="444444"/>
          <w:sz w:val="19"/>
          <w:szCs w:val="19"/>
        </w:rPr>
        <w:t>$51,000.00 - $52,455.00 Salary/year</w:t>
      </w:r>
    </w:p>
    <w:p w14:paraId="3A0ED0AE" w14:textId="2FAF7486" w:rsidR="00B90EFD" w:rsidRPr="00B90EFD" w:rsidRDefault="00B90EFD" w:rsidP="00B90EFD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Arial" w:eastAsia="Times New Roman" w:hAnsi="Arial" w:cs="Arial"/>
          <w:color w:val="444444"/>
          <w:sz w:val="19"/>
          <w:szCs w:val="19"/>
        </w:rPr>
        <w:t>Travel Percentage</w:t>
      </w:r>
      <w:r>
        <w:rPr>
          <w:rFonts w:ascii="Arial" w:eastAsia="Times New Roman" w:hAnsi="Arial" w:cs="Arial"/>
          <w:color w:val="444444"/>
          <w:sz w:val="19"/>
          <w:szCs w:val="19"/>
        </w:rPr>
        <w:t>;</w:t>
      </w:r>
    </w:p>
    <w:p w14:paraId="65687C13" w14:textId="77777777" w:rsidR="00B90EFD" w:rsidRPr="00B90EFD" w:rsidRDefault="00B90EFD" w:rsidP="00B90EFD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Arial" w:eastAsia="Times New Roman" w:hAnsi="Arial" w:cs="Arial"/>
          <w:color w:val="444444"/>
          <w:sz w:val="19"/>
          <w:szCs w:val="19"/>
        </w:rPr>
        <w:t>Negligible</w:t>
      </w:r>
    </w:p>
    <w:p w14:paraId="746CCF13" w14:textId="321EAC21" w:rsidR="00B90EFD" w:rsidRPr="00B90EFD" w:rsidRDefault="00B90EFD" w:rsidP="00B90EFD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Arial" w:eastAsia="Times New Roman" w:hAnsi="Arial" w:cs="Arial"/>
          <w:color w:val="444444"/>
          <w:sz w:val="19"/>
          <w:szCs w:val="19"/>
        </w:rPr>
        <w:t>Job Shift</w:t>
      </w:r>
      <w:r>
        <w:rPr>
          <w:rFonts w:ascii="Arial" w:eastAsia="Times New Roman" w:hAnsi="Arial" w:cs="Arial"/>
          <w:color w:val="444444"/>
          <w:sz w:val="19"/>
          <w:szCs w:val="19"/>
        </w:rPr>
        <w:t>;</w:t>
      </w:r>
    </w:p>
    <w:p w14:paraId="0D50F481" w14:textId="77777777" w:rsidR="00B90EFD" w:rsidRPr="00B90EFD" w:rsidRDefault="00B90EFD" w:rsidP="00B90EFD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Arial" w:eastAsia="Times New Roman" w:hAnsi="Arial" w:cs="Arial"/>
          <w:color w:val="444444"/>
          <w:sz w:val="19"/>
          <w:szCs w:val="19"/>
        </w:rPr>
        <w:t>Day</w:t>
      </w:r>
    </w:p>
    <w:p w14:paraId="75C0C237" w14:textId="5DBE4C3F" w:rsidR="00B90EFD" w:rsidRPr="00B90EFD" w:rsidRDefault="00B90EFD" w:rsidP="00B90EFD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Arial" w:eastAsia="Times New Roman" w:hAnsi="Arial" w:cs="Arial"/>
          <w:color w:val="444444"/>
          <w:sz w:val="19"/>
          <w:szCs w:val="19"/>
        </w:rPr>
        <w:t>Job Category</w:t>
      </w:r>
      <w:r>
        <w:rPr>
          <w:rFonts w:ascii="Arial" w:eastAsia="Times New Roman" w:hAnsi="Arial" w:cs="Arial"/>
          <w:color w:val="444444"/>
          <w:sz w:val="19"/>
          <w:szCs w:val="19"/>
        </w:rPr>
        <w:t>;</w:t>
      </w:r>
    </w:p>
    <w:p w14:paraId="7EE7B183" w14:textId="77777777" w:rsidR="00B90EFD" w:rsidRPr="00B90EFD" w:rsidRDefault="00B90EFD" w:rsidP="00B90EFD">
      <w:pPr>
        <w:spacing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Arial" w:eastAsia="Times New Roman" w:hAnsi="Arial" w:cs="Arial"/>
          <w:color w:val="444444"/>
          <w:sz w:val="19"/>
          <w:szCs w:val="19"/>
        </w:rPr>
        <w:t>Health Care</w:t>
      </w:r>
    </w:p>
    <w:p w14:paraId="1991E069" w14:textId="77777777" w:rsidR="00B90EFD" w:rsidRPr="00B90EFD" w:rsidRDefault="00B90EFD" w:rsidP="00B90EFD">
      <w:pPr>
        <w:pBdr>
          <w:bottom w:val="single" w:sz="6" w:space="4" w:color="AAAAAA"/>
        </w:pBdr>
        <w:spacing w:after="150" w:line="240" w:lineRule="auto"/>
        <w:outlineLvl w:val="1"/>
        <w:rPr>
          <w:rFonts w:ascii="Arial" w:eastAsia="Times New Roman" w:hAnsi="Arial" w:cs="Arial"/>
          <w:color w:val="444444"/>
          <w:sz w:val="27"/>
          <w:szCs w:val="27"/>
        </w:rPr>
      </w:pPr>
      <w:r w:rsidRPr="00B90EFD">
        <w:rPr>
          <w:rFonts w:ascii="Arial" w:eastAsia="Times New Roman" w:hAnsi="Arial" w:cs="Arial"/>
          <w:color w:val="444444"/>
          <w:sz w:val="27"/>
          <w:szCs w:val="27"/>
        </w:rPr>
        <w:t>Description</w:t>
      </w:r>
    </w:p>
    <w:p w14:paraId="0C5ACC54" w14:textId="77777777" w:rsidR="00B90EFD" w:rsidRPr="00B90EFD" w:rsidRDefault="00B90EFD" w:rsidP="00B90EFD">
      <w:pPr>
        <w:spacing w:after="0" w:line="240" w:lineRule="auto"/>
        <w:ind w:left="4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We are looking for an energetic staff member with good attention to detail to assist in the administration of the 17th Street residency program.  This position offers an excellent opportunity for a recent graduate or experienced office assistant to gain experience in the health field.  The Residency Coordinator will work with a team of staff, including the Residency Director and the Residency Administrator.  </w:t>
      </w:r>
    </w:p>
    <w:p w14:paraId="125D5E21" w14:textId="77777777" w:rsidR="00B90EFD" w:rsidRPr="00B90EFD" w:rsidRDefault="00B90EFD" w:rsidP="00B90EFD">
      <w:pPr>
        <w:spacing w:after="0" w:line="240" w:lineRule="auto"/>
        <w:ind w:left="4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Arial" w:eastAsia="Times New Roman" w:hAnsi="Arial" w:cs="Arial"/>
          <w:color w:val="444444"/>
          <w:sz w:val="19"/>
          <w:szCs w:val="19"/>
        </w:rPr>
        <w:t> </w:t>
      </w:r>
    </w:p>
    <w:p w14:paraId="22F0C087" w14:textId="77777777" w:rsidR="00B90EFD" w:rsidRPr="00B90EFD" w:rsidRDefault="00B90EFD" w:rsidP="00B90EFD">
      <w:pPr>
        <w:spacing w:after="0" w:line="240" w:lineRule="auto"/>
        <w:ind w:left="4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The Residency Coordinator will work on both supervised and independent projects and tasks, including:</w:t>
      </w:r>
    </w:p>
    <w:p w14:paraId="0916B8CA" w14:textId="77777777" w:rsidR="00B90EFD" w:rsidRPr="00B90EFD" w:rsidRDefault="00B90EFD" w:rsidP="00B90EFD">
      <w:pPr>
        <w:numPr>
          <w:ilvl w:val="0"/>
          <w:numId w:val="1"/>
        </w:numPr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Act as a liaison between the Program Director, Residency Administrator, faculty and residents (at both Walton and Harlem) in matters relating to daily functions of the program.</w:t>
      </w:r>
    </w:p>
    <w:p w14:paraId="47BBC445" w14:textId="77777777" w:rsidR="00B90EFD" w:rsidRPr="00B90EFD" w:rsidRDefault="00B90EFD" w:rsidP="00B90EFD">
      <w:pPr>
        <w:numPr>
          <w:ilvl w:val="0"/>
          <w:numId w:val="1"/>
        </w:numPr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Develop and distribute schedules and materials pertaining to the operation of the residency, including clinical rotations, meetings, lectures, and trainings.</w:t>
      </w:r>
    </w:p>
    <w:p w14:paraId="09656F53" w14:textId="77777777" w:rsidR="00B90EFD" w:rsidRPr="00B90EFD" w:rsidRDefault="00B90EFD" w:rsidP="00B90EFD">
      <w:pPr>
        <w:numPr>
          <w:ilvl w:val="0"/>
          <w:numId w:val="1"/>
        </w:numPr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Maintain resident clinical schedules and related documentation in relevant systems</w:t>
      </w:r>
    </w:p>
    <w:p w14:paraId="136C77FB" w14:textId="77777777" w:rsidR="00B90EFD" w:rsidRPr="00B90EFD" w:rsidRDefault="00B90EFD" w:rsidP="00B90EFD">
      <w:pPr>
        <w:numPr>
          <w:ilvl w:val="0"/>
          <w:numId w:val="1"/>
        </w:numPr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Oversee the timely completion of resident evaluation forms.</w:t>
      </w:r>
    </w:p>
    <w:p w14:paraId="43438DD5" w14:textId="77777777" w:rsidR="00B90EFD" w:rsidRPr="00B90EFD" w:rsidRDefault="00B90EFD" w:rsidP="00B90EFD">
      <w:pPr>
        <w:numPr>
          <w:ilvl w:val="0"/>
          <w:numId w:val="1"/>
        </w:numPr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Manage the resident/advisor system to ensure that meetings are held and documentation is complete.</w:t>
      </w:r>
    </w:p>
    <w:p w14:paraId="11A50052" w14:textId="77777777" w:rsidR="00B90EFD" w:rsidRPr="00B90EFD" w:rsidRDefault="00B90EFD" w:rsidP="00B90EFD">
      <w:pPr>
        <w:numPr>
          <w:ilvl w:val="0"/>
          <w:numId w:val="1"/>
        </w:numPr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Assist in the on-boarding credentialing process of Mount Sinai and IFH</w:t>
      </w:r>
    </w:p>
    <w:p w14:paraId="0209F866" w14:textId="77777777" w:rsidR="00B90EFD" w:rsidRPr="00B90EFD" w:rsidRDefault="00B90EFD" w:rsidP="00B90EFD">
      <w:pPr>
        <w:numPr>
          <w:ilvl w:val="0"/>
          <w:numId w:val="1"/>
        </w:numPr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Assist in organizing resident recruitment and orientation for new residents.</w:t>
      </w:r>
    </w:p>
    <w:p w14:paraId="538B13C8" w14:textId="77777777" w:rsidR="00B90EFD" w:rsidRPr="00B90EFD" w:rsidRDefault="00B90EFD" w:rsidP="00B90EFD">
      <w:pPr>
        <w:numPr>
          <w:ilvl w:val="0"/>
          <w:numId w:val="1"/>
        </w:numPr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Ensure credentialing documentation for all residents is received and kept updated.</w:t>
      </w:r>
    </w:p>
    <w:p w14:paraId="1982B860" w14:textId="77777777" w:rsidR="00B90EFD" w:rsidRPr="00B90EFD" w:rsidRDefault="00B90EFD" w:rsidP="00B90EFD">
      <w:pPr>
        <w:numPr>
          <w:ilvl w:val="0"/>
          <w:numId w:val="1"/>
        </w:numPr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In consultation with program leadership, complete and submit surveys, questionnaires, and correspondence received pertaining to the residency program.</w:t>
      </w:r>
    </w:p>
    <w:p w14:paraId="46E807C0" w14:textId="77777777" w:rsidR="00B90EFD" w:rsidRPr="00B90EFD" w:rsidRDefault="00B90EFD" w:rsidP="00B90EFD">
      <w:pPr>
        <w:numPr>
          <w:ilvl w:val="0"/>
          <w:numId w:val="1"/>
        </w:numPr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Record and distribute meeting minutes</w:t>
      </w:r>
    </w:p>
    <w:p w14:paraId="4E7E3886" w14:textId="77777777" w:rsidR="00B90EFD" w:rsidRPr="00B90EFD" w:rsidRDefault="00B90EFD" w:rsidP="00B90EFD">
      <w:pPr>
        <w:pBdr>
          <w:bottom w:val="single" w:sz="6" w:space="4" w:color="AAAAAA"/>
        </w:pBdr>
        <w:spacing w:after="150" w:line="240" w:lineRule="auto"/>
        <w:outlineLvl w:val="1"/>
        <w:rPr>
          <w:rFonts w:ascii="Arial" w:eastAsia="Times New Roman" w:hAnsi="Arial" w:cs="Arial"/>
          <w:color w:val="444444"/>
          <w:sz w:val="27"/>
          <w:szCs w:val="27"/>
        </w:rPr>
      </w:pPr>
      <w:r w:rsidRPr="00B90EFD">
        <w:rPr>
          <w:rFonts w:ascii="Arial" w:eastAsia="Times New Roman" w:hAnsi="Arial" w:cs="Arial"/>
          <w:color w:val="444444"/>
          <w:sz w:val="27"/>
          <w:szCs w:val="27"/>
        </w:rPr>
        <w:t>Qualifications</w:t>
      </w:r>
    </w:p>
    <w:p w14:paraId="5B4B5C79" w14:textId="77777777" w:rsidR="00B90EFD" w:rsidRPr="00B90EFD" w:rsidRDefault="00B90EFD" w:rsidP="00B90EFD">
      <w:pPr>
        <w:numPr>
          <w:ilvl w:val="0"/>
          <w:numId w:val="2"/>
        </w:numPr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Bachelor’s Degree preferred</w:t>
      </w:r>
    </w:p>
    <w:p w14:paraId="75276818" w14:textId="77777777" w:rsidR="00B90EFD" w:rsidRPr="00B90EFD" w:rsidRDefault="00B90EFD" w:rsidP="00B90EFD">
      <w:pPr>
        <w:numPr>
          <w:ilvl w:val="0"/>
          <w:numId w:val="2"/>
        </w:numPr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Residency related experience</w:t>
      </w:r>
    </w:p>
    <w:p w14:paraId="03D14E45" w14:textId="77777777" w:rsidR="00B90EFD" w:rsidRPr="00B90EFD" w:rsidRDefault="00B90EFD" w:rsidP="00B90EFD">
      <w:pPr>
        <w:numPr>
          <w:ilvl w:val="0"/>
          <w:numId w:val="2"/>
        </w:numPr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Demonstrated office or other relevant experience</w:t>
      </w:r>
    </w:p>
    <w:p w14:paraId="0FB44FC3" w14:textId="77777777" w:rsidR="00B90EFD" w:rsidRPr="00B90EFD" w:rsidRDefault="00B90EFD" w:rsidP="00B90EFD">
      <w:pPr>
        <w:numPr>
          <w:ilvl w:val="0"/>
          <w:numId w:val="2"/>
        </w:numPr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Excellent project management, multi-tasking, and organizational skills with special attention to detail and follow-through ability</w:t>
      </w:r>
    </w:p>
    <w:p w14:paraId="1364A324" w14:textId="77777777" w:rsidR="00B90EFD" w:rsidRPr="00B90EFD" w:rsidRDefault="00B90EFD" w:rsidP="00B90EFD">
      <w:pPr>
        <w:numPr>
          <w:ilvl w:val="0"/>
          <w:numId w:val="2"/>
        </w:numPr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Excellent written and verbal communication</w:t>
      </w:r>
    </w:p>
    <w:p w14:paraId="16D35181" w14:textId="77777777" w:rsidR="00B90EFD" w:rsidRPr="00B90EFD" w:rsidRDefault="00B90EFD" w:rsidP="00B90EFD">
      <w:pPr>
        <w:numPr>
          <w:ilvl w:val="0"/>
          <w:numId w:val="2"/>
        </w:numPr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lastRenderedPageBreak/>
        <w:t>Outstanding interpersonal skills</w:t>
      </w:r>
    </w:p>
    <w:p w14:paraId="43EA88E5" w14:textId="77777777" w:rsidR="00B90EFD" w:rsidRPr="00B90EFD" w:rsidRDefault="00B90EFD" w:rsidP="00B90EFD">
      <w:pPr>
        <w:numPr>
          <w:ilvl w:val="0"/>
          <w:numId w:val="2"/>
        </w:numPr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Ability to work independently and as part of a team</w:t>
      </w:r>
    </w:p>
    <w:p w14:paraId="17929A87" w14:textId="77777777" w:rsidR="00B90EFD" w:rsidRPr="00B90EFD" w:rsidRDefault="00B90EFD" w:rsidP="00B90EFD">
      <w:pPr>
        <w:numPr>
          <w:ilvl w:val="0"/>
          <w:numId w:val="2"/>
        </w:numPr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Excellent computer skills and proficiency with MS Word, PowerPoint, Excel, and Outlook</w:t>
      </w:r>
    </w:p>
    <w:p w14:paraId="6E3EDEA5" w14:textId="77777777" w:rsidR="00B90EFD" w:rsidRPr="00B90EFD" w:rsidRDefault="00B90EFD" w:rsidP="00B90EFD">
      <w:pPr>
        <w:numPr>
          <w:ilvl w:val="0"/>
          <w:numId w:val="2"/>
        </w:numPr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Times New Roman" w:eastAsia="Times New Roman" w:hAnsi="Times New Roman" w:cs="Times New Roman"/>
          <w:color w:val="444444"/>
          <w:sz w:val="21"/>
          <w:szCs w:val="21"/>
        </w:rPr>
        <w:t>Facility with database management</w:t>
      </w:r>
    </w:p>
    <w:p w14:paraId="7CF04338" w14:textId="77777777" w:rsidR="00B90EFD" w:rsidRPr="00B90EFD" w:rsidRDefault="00B90EFD" w:rsidP="00B90EFD">
      <w:pPr>
        <w:spacing w:after="150" w:line="240" w:lineRule="auto"/>
        <w:ind w:left="4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B90EFD">
        <w:rPr>
          <w:rFonts w:ascii="Arial" w:eastAsia="Times New Roman" w:hAnsi="Arial" w:cs="Arial"/>
          <w:color w:val="444444"/>
          <w:sz w:val="19"/>
          <w:szCs w:val="19"/>
        </w:rPr>
        <w:t> </w:t>
      </w:r>
    </w:p>
    <w:p w14:paraId="284FAF1C" w14:textId="77777777" w:rsidR="00B90EFD" w:rsidRPr="00B90EFD" w:rsidRDefault="00B90EFD" w:rsidP="00B90EF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90EF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AC4F606" w14:textId="77777777" w:rsidR="008744DF" w:rsidRDefault="008744DF"/>
    <w:sectPr w:rsidR="00874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F422D"/>
    <w:multiLevelType w:val="multilevel"/>
    <w:tmpl w:val="F424A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02CA0"/>
    <w:multiLevelType w:val="multilevel"/>
    <w:tmpl w:val="7DC2F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866341">
    <w:abstractNumId w:val="1"/>
  </w:num>
  <w:num w:numId="2" w16cid:durableId="24071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FD"/>
    <w:rsid w:val="0044104C"/>
    <w:rsid w:val="008744DF"/>
    <w:rsid w:val="00B9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2FD1"/>
  <w15:chartTrackingRefBased/>
  <w15:docId w15:val="{F4DBA711-77A8-465D-9826-72BB0D40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4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5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3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3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0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5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6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4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2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4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Jiminian, Hilda</dc:creator>
  <cp:keywords/>
  <dc:description/>
  <cp:lastModifiedBy>Egger, Deborah L.</cp:lastModifiedBy>
  <cp:revision>2</cp:revision>
  <dcterms:created xsi:type="dcterms:W3CDTF">2023-06-06T16:02:00Z</dcterms:created>
  <dcterms:modified xsi:type="dcterms:W3CDTF">2023-06-06T16:02:00Z</dcterms:modified>
</cp:coreProperties>
</file>